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FE" w:rsidRDefault="00D305FE"/>
    <w:p w:rsidR="005818B6" w:rsidRDefault="005818B6"/>
    <w:tbl>
      <w:tblPr>
        <w:tblStyle w:val="TableNormal"/>
        <w:tblW w:w="14434" w:type="dxa"/>
        <w:tblInd w:w="610" w:type="dxa"/>
        <w:tblLayout w:type="fixed"/>
        <w:tblLook w:val="01E0"/>
      </w:tblPr>
      <w:tblGrid>
        <w:gridCol w:w="2400"/>
        <w:gridCol w:w="2650"/>
        <w:gridCol w:w="44"/>
        <w:gridCol w:w="3383"/>
        <w:gridCol w:w="95"/>
        <w:gridCol w:w="2805"/>
        <w:gridCol w:w="92"/>
        <w:gridCol w:w="2965"/>
      </w:tblGrid>
      <w:tr w:rsidR="00CE07C7" w:rsidTr="00CE07C7">
        <w:trPr>
          <w:trHeight w:val="546"/>
        </w:trPr>
        <w:tc>
          <w:tcPr>
            <w:tcW w:w="144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Pr="00EA3711" w:rsidRDefault="00CE07C7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  <w:bookmarkStart w:id="0" w:name="_Hlk52874410"/>
            <w:r w:rsidRPr="00EA3711">
              <w:rPr>
                <w:b/>
                <w:bCs/>
                <w:lang w:val="it-IT"/>
              </w:rPr>
              <w:t xml:space="preserve">Biennio Comune </w:t>
            </w:r>
          </w:p>
          <w:p w:rsidR="00CE07C7" w:rsidRPr="00EA3711" w:rsidRDefault="00CE07C7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</w:p>
          <w:p w:rsidR="009B6B30" w:rsidRDefault="009B6B30" w:rsidP="009B6B30">
            <w:pPr>
              <w:pStyle w:val="TableParagraph"/>
              <w:spacing w:line="268" w:lineRule="exact"/>
              <w:ind w:left="371" w:right="1198"/>
              <w:rPr>
                <w:lang w:val="it-IT"/>
              </w:rPr>
            </w:pPr>
            <w:r w:rsidRPr="009B6B30">
              <w:rPr>
                <w:lang w:val="it-IT"/>
              </w:rPr>
              <w:t xml:space="preserve">Compiere le scelte di partecipazione alla vita pubblica e di cittadinanza coerentemente agli obiettivi di sostenibilità sanciti a livello comunitario attraverso l’Agenda 2030 per lo sviluppo sostenibile. </w:t>
            </w:r>
          </w:p>
          <w:p w:rsidR="00BC69C7" w:rsidRDefault="00BC69C7" w:rsidP="009B6B30">
            <w:pPr>
              <w:pStyle w:val="TableParagraph"/>
              <w:spacing w:line="268" w:lineRule="exact"/>
              <w:ind w:left="371" w:right="1198"/>
              <w:rPr>
                <w:lang w:val="it-IT"/>
              </w:rPr>
            </w:pPr>
          </w:p>
          <w:p w:rsidR="004A34BB" w:rsidRPr="009B6B30" w:rsidRDefault="004A34BB" w:rsidP="009B6B30">
            <w:pPr>
              <w:pStyle w:val="TableParagraph"/>
              <w:spacing w:line="268" w:lineRule="exact"/>
              <w:ind w:left="371" w:right="1198"/>
              <w:rPr>
                <w:lang w:val="it-IT"/>
              </w:rPr>
            </w:pPr>
          </w:p>
          <w:p w:rsidR="00CE07C7" w:rsidRPr="00EA3711" w:rsidRDefault="00CE07C7" w:rsidP="004A34BB">
            <w:pPr>
              <w:widowControl/>
              <w:autoSpaceDE/>
              <w:autoSpaceDN/>
              <w:spacing w:after="160" w:line="259" w:lineRule="auto"/>
              <w:rPr>
                <w:lang w:val="it-IT"/>
              </w:rPr>
            </w:pPr>
          </w:p>
        </w:tc>
      </w:tr>
      <w:tr w:rsidR="00CE07C7" w:rsidTr="00767B06">
        <w:trPr>
          <w:trHeight w:val="54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520"/>
            </w:pP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Cittadinanza UE  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180"/>
            </w:pPr>
            <w:proofErr w:type="spellStart"/>
            <w:r>
              <w:t>Assi</w:t>
            </w:r>
            <w:proofErr w:type="spellEnd"/>
            <w:r>
              <w:t xml:space="preserve"> </w:t>
            </w:r>
            <w:proofErr w:type="spellStart"/>
            <w:r>
              <w:t>concettuali</w:t>
            </w:r>
            <w:proofErr w:type="spellEnd"/>
          </w:p>
        </w:tc>
        <w:tc>
          <w:tcPr>
            <w:tcW w:w="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755"/>
            </w:pPr>
            <w:proofErr w:type="spellStart"/>
            <w:r>
              <w:t>Abilità</w:t>
            </w:r>
            <w:proofErr w:type="spellEnd"/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818"/>
            </w:pPr>
            <w:r>
              <w:t xml:space="preserve">Nuclei </w:t>
            </w:r>
            <w:proofErr w:type="spellStart"/>
            <w:r>
              <w:t>tematici</w:t>
            </w:r>
            <w:proofErr w:type="spellEnd"/>
          </w:p>
        </w:tc>
      </w:tr>
      <w:tr w:rsidR="00CE07C7" w:rsidTr="00767B06">
        <w:trPr>
          <w:trHeight w:val="28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07C7" w:rsidRDefault="00CE07C7" w:rsidP="00EA3711">
            <w:pPr>
              <w:pStyle w:val="TableParagraph"/>
              <w:spacing w:line="259" w:lineRule="exact"/>
            </w:pPr>
          </w:p>
          <w:p w:rsidR="00EA3711" w:rsidRDefault="00EA3711" w:rsidP="00EA3711">
            <w:pPr>
              <w:pStyle w:val="TableParagraph"/>
              <w:spacing w:line="259" w:lineRule="exact"/>
              <w:rPr>
                <w:lang w:val="it-IT"/>
              </w:rPr>
            </w:pPr>
            <w:r w:rsidRPr="00B158AA">
              <w:rPr>
                <w:lang w:val="it-IT"/>
              </w:rPr>
              <w:t>Competenza in materia di Citta</w:t>
            </w:r>
            <w:r>
              <w:rPr>
                <w:lang w:val="it-IT"/>
              </w:rPr>
              <w:t>dinanza.</w:t>
            </w:r>
          </w:p>
          <w:p w:rsidR="00EA3711" w:rsidRDefault="00EA3711" w:rsidP="00EA3711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EA3711" w:rsidRDefault="00EA3711" w:rsidP="00EA3711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EA3711" w:rsidRDefault="00EA3711" w:rsidP="00EA3711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EA3711" w:rsidRPr="00EA3711" w:rsidRDefault="00EA3711" w:rsidP="00EA3711">
            <w:pPr>
              <w:pStyle w:val="TableParagraph"/>
              <w:spacing w:line="259" w:lineRule="exact"/>
              <w:rPr>
                <w:lang w:val="it-IT"/>
              </w:rPr>
            </w:pPr>
            <w:r>
              <w:rPr>
                <w:lang w:val="it-IT"/>
              </w:rPr>
              <w:t>Competenza in matematica, scienze, tecnologia e ingegneria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07C7" w:rsidRPr="00EA3711" w:rsidRDefault="00CE07C7" w:rsidP="00011620">
            <w:pPr>
              <w:rPr>
                <w:b/>
                <w:bCs/>
                <w:lang w:val="it-IT"/>
              </w:rPr>
            </w:pPr>
          </w:p>
          <w:p w:rsidR="00EA3711" w:rsidRDefault="00EA3711" w:rsidP="00EA371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Sviluppo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sostenibile</w:t>
            </w:r>
            <w:proofErr w:type="spellEnd"/>
          </w:p>
          <w:p w:rsidR="00CE07C7" w:rsidRPr="00EA3711" w:rsidRDefault="00CE07C7" w:rsidP="00011620">
            <w:pPr>
              <w:rPr>
                <w:b/>
                <w:bCs/>
                <w:lang w:val="it-IT"/>
              </w:rPr>
            </w:pPr>
          </w:p>
          <w:p w:rsidR="00CE07C7" w:rsidRPr="00EA3711" w:rsidRDefault="00CE07C7" w:rsidP="00011620">
            <w:pPr>
              <w:rPr>
                <w:b/>
                <w:bCs/>
                <w:lang w:val="it-IT"/>
              </w:rPr>
            </w:pPr>
          </w:p>
          <w:p w:rsidR="00CE07C7" w:rsidRPr="00EA3711" w:rsidRDefault="00CE07C7" w:rsidP="00011620">
            <w:pPr>
              <w:rPr>
                <w:lang w:val="it-IT"/>
              </w:rPr>
            </w:pPr>
            <w:r w:rsidRPr="00EA3711">
              <w:rPr>
                <w:b/>
                <w:bCs/>
                <w:lang w:val="it-IT"/>
              </w:rPr>
              <w:t xml:space="preserve">   </w:t>
            </w:r>
            <w:r w:rsidRPr="00EA3711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4" w:type="dxa"/>
            <w:tcBorders>
              <w:top w:val="single" w:sz="8" w:space="0" w:color="000000"/>
              <w:left w:val="single" w:sz="8" w:space="0" w:color="000000"/>
            </w:tcBorders>
          </w:tcPr>
          <w:p w:rsidR="00CE07C7" w:rsidRPr="00EA3711" w:rsidRDefault="00CE07C7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AF7717" w:rsidRPr="00EA3711" w:rsidRDefault="00AF7717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AF7717" w:rsidRPr="00EA3711" w:rsidRDefault="00AF7717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AF7717" w:rsidRPr="00EA3711" w:rsidRDefault="00AF7717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AF7717" w:rsidRPr="00EA3711" w:rsidRDefault="00AF7717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top w:val="single" w:sz="8" w:space="0" w:color="000000"/>
              <w:right w:val="single" w:sz="8" w:space="0" w:color="000000"/>
            </w:tcBorders>
          </w:tcPr>
          <w:p w:rsidR="004F4390" w:rsidRDefault="004F4390" w:rsidP="00D02A16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D02A16" w:rsidRDefault="00D02A16" w:rsidP="00D02A16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A20EFF">
              <w:rPr>
                <w:lang w:val="it-IT"/>
              </w:rPr>
              <w:t xml:space="preserve">Comprendere il ruolo e le funzioni dello Stato italiano, </w:t>
            </w:r>
          </w:p>
          <w:p w:rsidR="0077357D" w:rsidRDefault="00D02A16" w:rsidP="00257BC5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A20EFF">
              <w:rPr>
                <w:lang w:val="it-IT"/>
              </w:rPr>
              <w:t>dell’Unione Europea e del Mondo nella difesa della pace, dei diritti e della sostenibilità.</w:t>
            </w:r>
          </w:p>
          <w:p w:rsidR="00D02A16" w:rsidRDefault="00D02A16" w:rsidP="00257BC5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D02A16" w:rsidRPr="00EA3711" w:rsidRDefault="00D02A16" w:rsidP="00D02A16">
            <w:pPr>
              <w:rPr>
                <w:lang w:val="it-IT"/>
              </w:rPr>
            </w:pPr>
            <w:r w:rsidRPr="00A20EFF">
              <w:rPr>
                <w:lang w:val="it-IT"/>
              </w:rPr>
              <w:t>Riconoscere le cause e gli effetti del cambiamento climatico a livello locale e globale e le strategie di resilienza e adattamento (es. i flussi migratori contemporanei).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CE07C7" w:rsidRPr="00EA3711" w:rsidRDefault="00CE07C7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1E03C2" w:rsidRDefault="001E03C2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77357D" w:rsidRDefault="00DF229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>
              <w:rPr>
                <w:lang w:val="it-IT"/>
              </w:rPr>
              <w:t>C</w:t>
            </w:r>
            <w:r w:rsidRPr="00DF229C">
              <w:rPr>
                <w:lang w:val="it-IT"/>
              </w:rPr>
              <w:t>onfronto su tematiche relative alla cittadinanza digitale e allo sviluppo sostenibile</w:t>
            </w:r>
          </w:p>
          <w:p w:rsidR="00B3655F" w:rsidRDefault="00B3655F" w:rsidP="00B3655F">
            <w:pPr>
              <w:rPr>
                <w:sz w:val="24"/>
                <w:szCs w:val="24"/>
                <w:lang w:val="it-IT"/>
              </w:rPr>
            </w:pPr>
          </w:p>
          <w:p w:rsidR="00B3655F" w:rsidRDefault="00B3655F" w:rsidP="00B3655F">
            <w:pPr>
              <w:rPr>
                <w:lang w:val="it-IT"/>
              </w:rPr>
            </w:pPr>
            <w:r w:rsidRPr="00B3655F">
              <w:rPr>
                <w:lang w:val="it-IT"/>
              </w:rPr>
              <w:t>Consumatori responsabili</w:t>
            </w:r>
          </w:p>
          <w:p w:rsidR="00B3655F" w:rsidRDefault="00B3655F" w:rsidP="00B3655F">
            <w:pPr>
              <w:rPr>
                <w:lang w:val="it-IT"/>
              </w:rPr>
            </w:pPr>
          </w:p>
          <w:p w:rsidR="00B3655F" w:rsidRDefault="00B3655F" w:rsidP="00B3655F">
            <w:pPr>
              <w:rPr>
                <w:lang w:val="it-IT"/>
              </w:rPr>
            </w:pPr>
            <w:r w:rsidRPr="00B3655F">
              <w:rPr>
                <w:lang w:val="it-IT"/>
              </w:rPr>
              <w:t>“Economia circolare e partecipata”</w:t>
            </w:r>
          </w:p>
          <w:p w:rsidR="00B3655F" w:rsidRPr="00EA3711" w:rsidRDefault="00B3655F" w:rsidP="00B3655F">
            <w:pPr>
              <w:rPr>
                <w:lang w:val="it-IT"/>
              </w:rPr>
            </w:pPr>
          </w:p>
          <w:p w:rsidR="00B3655F" w:rsidRDefault="00B3655F" w:rsidP="00B3655F">
            <w:pPr>
              <w:rPr>
                <w:lang w:val="it-IT"/>
              </w:rPr>
            </w:pPr>
          </w:p>
          <w:p w:rsidR="00481AF4" w:rsidRPr="00EA3711" w:rsidRDefault="00481AF4" w:rsidP="00481AF4">
            <w:pPr>
              <w:rPr>
                <w:lang w:val="it-IT"/>
              </w:rPr>
            </w:pPr>
          </w:p>
          <w:p w:rsidR="00481AF4" w:rsidRDefault="00481AF4" w:rsidP="00481AF4">
            <w:pPr>
              <w:rPr>
                <w:lang w:val="it-IT"/>
              </w:rPr>
            </w:pPr>
          </w:p>
          <w:p w:rsidR="00481AF4" w:rsidRPr="00EA3711" w:rsidRDefault="00481AF4" w:rsidP="00481AF4">
            <w:pPr>
              <w:rPr>
                <w:lang w:val="it-IT"/>
              </w:rPr>
            </w:pPr>
            <w:r w:rsidRPr="00481AF4">
              <w:rPr>
                <w:lang w:val="it-IT"/>
              </w:rPr>
              <w:t>Pianificare e implementare una campagna di sensibilizzazione su uno o più Obiettivi di sviluppo sostenibile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CE07C7" w:rsidRPr="00EA3711" w:rsidRDefault="00CE07C7" w:rsidP="00011620">
            <w:pPr>
              <w:pStyle w:val="TableParagraph"/>
              <w:rPr>
                <w:rFonts w:ascii="Times New Roman"/>
                <w:sz w:val="24"/>
                <w:szCs w:val="24"/>
                <w:lang w:val="it-IT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4F4390" w:rsidRDefault="004F4390" w:rsidP="00011620">
            <w:pPr>
              <w:rPr>
                <w:sz w:val="24"/>
                <w:szCs w:val="24"/>
                <w:lang w:val="it-IT"/>
              </w:rPr>
            </w:pPr>
          </w:p>
          <w:p w:rsidR="00CE07C7" w:rsidRPr="00EA3711" w:rsidRDefault="00EA3711" w:rsidP="00011620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Sviluppo sostenibile, educazione ambientale, conoscenza e tutela del patrimonio e del territorio.</w:t>
            </w:r>
          </w:p>
        </w:tc>
      </w:tr>
      <w:tr w:rsidR="00257BC5" w:rsidTr="00767B06">
        <w:trPr>
          <w:trHeight w:val="265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257BC5" w:rsidRPr="00EA3711" w:rsidRDefault="00257BC5" w:rsidP="00257BC5">
            <w:pPr>
              <w:pStyle w:val="TableParagraph"/>
              <w:spacing w:line="240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257BC5" w:rsidRPr="00EA3711" w:rsidRDefault="00257BC5" w:rsidP="00257BC5">
            <w:pPr>
              <w:pStyle w:val="TableParagraph"/>
              <w:spacing w:line="240" w:lineRule="exact"/>
              <w:ind w:left="199"/>
              <w:rPr>
                <w:b/>
                <w:bCs/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257BC5" w:rsidRPr="00EA3711" w:rsidRDefault="00257BC5" w:rsidP="00257BC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257BC5" w:rsidRDefault="00257BC5" w:rsidP="00257BC5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A20EFF">
              <w:rPr>
                <w:lang w:val="it-IT"/>
              </w:rPr>
              <w:t xml:space="preserve">- </w:t>
            </w:r>
          </w:p>
          <w:p w:rsidR="00257BC5" w:rsidRDefault="00257BC5" w:rsidP="00257BC5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257BC5" w:rsidRDefault="00257BC5" w:rsidP="00257BC5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A20EFF">
              <w:rPr>
                <w:lang w:val="it-IT"/>
              </w:rPr>
              <w:t xml:space="preserve">- Riconoscere e adottare stili di </w:t>
            </w:r>
            <w:r w:rsidRPr="00A20EFF">
              <w:rPr>
                <w:lang w:val="it-IT"/>
              </w:rPr>
              <w:lastRenderedPageBreak/>
              <w:t xml:space="preserve">vita a basso impatto ambientale e riconoscere le connessioni tra pratiche di consumo e implicazioni economico-sociali. </w:t>
            </w:r>
          </w:p>
          <w:p w:rsidR="00257BC5" w:rsidRDefault="00257BC5" w:rsidP="00257BC5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257BC5" w:rsidRDefault="00257BC5" w:rsidP="00257BC5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A20EFF">
              <w:rPr>
                <w:lang w:val="it-IT"/>
              </w:rPr>
              <w:t>- Sapere riconoscere pratiche di produzione sostenibili, attente ai diritti del lavoro e all’ambiente.</w:t>
            </w:r>
          </w:p>
          <w:p w:rsidR="00257BC5" w:rsidRDefault="00257BC5" w:rsidP="00257BC5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257BC5" w:rsidRPr="00EB1181" w:rsidRDefault="00257BC5" w:rsidP="00257BC5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A20EFF">
              <w:rPr>
                <w:lang w:val="it-IT"/>
              </w:rPr>
              <w:t xml:space="preserve"> 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257BC5" w:rsidRPr="00EA3711" w:rsidRDefault="00257BC5" w:rsidP="00257BC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257BC5" w:rsidRDefault="00257BC5" w:rsidP="00257BC5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257BC5" w:rsidRDefault="00257BC5" w:rsidP="00257BC5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257BC5" w:rsidRPr="00EB1181" w:rsidRDefault="00257BC5" w:rsidP="00257BC5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>
              <w:rPr>
                <w:lang w:val="it-IT"/>
              </w:rPr>
              <w:t xml:space="preserve">Temi di sostenibilità </w:t>
            </w:r>
            <w:r>
              <w:rPr>
                <w:lang w:val="it-IT"/>
              </w:rPr>
              <w:lastRenderedPageBreak/>
              <w:t>ambientale.</w:t>
            </w: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0" w:lineRule="exact"/>
              <w:ind w:left="141"/>
            </w:pPr>
          </w:p>
        </w:tc>
      </w:tr>
      <w:tr w:rsidR="00257BC5" w:rsidTr="00767B06">
        <w:trPr>
          <w:trHeight w:val="268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257BC5" w:rsidRPr="00F30413" w:rsidRDefault="00257BC5" w:rsidP="00257BC5">
            <w:pPr>
              <w:pStyle w:val="TableParagraph"/>
              <w:spacing w:line="241" w:lineRule="exact"/>
              <w:rPr>
                <w:b/>
                <w:bCs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257BC5" w:rsidRPr="00EB1181" w:rsidRDefault="00257BC5" w:rsidP="00257BC5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257BC5" w:rsidRPr="00EB1181" w:rsidRDefault="00257BC5" w:rsidP="00257BC5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1" w:lineRule="exact"/>
              <w:ind w:left="141"/>
            </w:pPr>
          </w:p>
        </w:tc>
      </w:tr>
      <w:tr w:rsidR="00257BC5" w:rsidTr="00767B06">
        <w:trPr>
          <w:trHeight w:val="273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3" w:lineRule="exact"/>
              <w:ind w:left="199"/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257BC5" w:rsidRPr="00EB1181" w:rsidRDefault="00257BC5" w:rsidP="00257BC5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257BC5" w:rsidRPr="00EB1181" w:rsidRDefault="00257BC5" w:rsidP="00257BC5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3" w:lineRule="exact"/>
              <w:ind w:left="141"/>
            </w:pPr>
          </w:p>
        </w:tc>
      </w:tr>
      <w:tr w:rsidR="00257BC5" w:rsidTr="00767B06">
        <w:trPr>
          <w:trHeight w:val="271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6" w:lineRule="exact"/>
              <w:ind w:left="199"/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257BC5" w:rsidRPr="00EB1181" w:rsidRDefault="00257BC5" w:rsidP="00257BC5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257BC5" w:rsidRPr="009755A9" w:rsidRDefault="00257BC5" w:rsidP="00257BC5"/>
        </w:tc>
        <w:tc>
          <w:tcPr>
            <w:tcW w:w="92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6" w:lineRule="exact"/>
              <w:ind w:left="141"/>
            </w:pPr>
          </w:p>
        </w:tc>
      </w:tr>
      <w:tr w:rsidR="00257BC5" w:rsidTr="00767B06">
        <w:trPr>
          <w:trHeight w:val="262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257BC5" w:rsidRPr="00EB1181" w:rsidRDefault="00257BC5" w:rsidP="00257BC5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257BC5" w:rsidRPr="00EB1181" w:rsidRDefault="00257BC5" w:rsidP="00257BC5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7BC5" w:rsidTr="00767B06">
        <w:trPr>
          <w:trHeight w:val="273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before="122"/>
              <w:ind w:left="119"/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52" w:lineRule="exact"/>
              <w:ind w:left="199"/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257BC5" w:rsidRPr="00EB1181" w:rsidRDefault="00257BC5" w:rsidP="00257BC5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257BC5" w:rsidRPr="00EB1181" w:rsidRDefault="00257BC5" w:rsidP="00257BC5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9" w:lineRule="exact"/>
              <w:ind w:left="141"/>
            </w:pPr>
          </w:p>
        </w:tc>
      </w:tr>
      <w:tr w:rsidR="00257BC5" w:rsidTr="00767B06">
        <w:trPr>
          <w:trHeight w:val="144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7" w:lineRule="exact"/>
              <w:ind w:left="199"/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257BC5" w:rsidRPr="00EB1181" w:rsidRDefault="00257BC5" w:rsidP="00257BC5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5" w:lineRule="exact"/>
              <w:ind w:left="141"/>
            </w:pPr>
          </w:p>
        </w:tc>
      </w:tr>
      <w:tr w:rsidR="00257BC5" w:rsidTr="00767B06">
        <w:trPr>
          <w:trHeight w:val="123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2" w:lineRule="exact"/>
              <w:ind w:left="119"/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</w:tr>
      <w:tr w:rsidR="00257BC5" w:rsidTr="00767B06">
        <w:trPr>
          <w:trHeight w:val="146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36" w:lineRule="exact"/>
              <w:ind w:left="199"/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36" w:lineRule="exact"/>
              <w:ind w:left="141"/>
            </w:pPr>
          </w:p>
        </w:tc>
      </w:tr>
      <w:tr w:rsidR="00257BC5" w:rsidTr="00767B06">
        <w:trPr>
          <w:trHeight w:val="117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3" w:lineRule="exact"/>
              <w:ind w:left="119"/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</w:tr>
      <w:tr w:rsidR="00257BC5" w:rsidTr="00767B06">
        <w:trPr>
          <w:trHeight w:val="152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3" w:lineRule="exact"/>
              <w:ind w:left="136"/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3" w:lineRule="exact"/>
              <w:ind w:left="138"/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3" w:lineRule="exact"/>
              <w:ind w:left="141"/>
            </w:pPr>
          </w:p>
        </w:tc>
      </w:tr>
      <w:tr w:rsidR="00257BC5" w:rsidTr="00767B06">
        <w:trPr>
          <w:trHeight w:val="117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3" w:lineRule="exact"/>
              <w:ind w:left="119"/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</w:tr>
      <w:tr w:rsidR="00257BC5" w:rsidTr="00767B06">
        <w:trPr>
          <w:trHeight w:val="151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50" w:lineRule="exact"/>
              <w:ind w:left="199"/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3" w:lineRule="exact"/>
              <w:ind w:left="136"/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3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57BC5" w:rsidTr="00767B06">
        <w:trPr>
          <w:trHeight w:val="121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2" w:lineRule="exact"/>
              <w:ind w:left="119"/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57BC5" w:rsidTr="00767B06">
        <w:trPr>
          <w:trHeight w:val="147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9" w:lineRule="exact"/>
              <w:ind w:left="199"/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39" w:lineRule="exact"/>
              <w:ind w:left="136"/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39" w:lineRule="exact"/>
              <w:ind w:left="138"/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6" w:lineRule="exact"/>
              <w:ind w:left="141"/>
            </w:pPr>
          </w:p>
        </w:tc>
      </w:tr>
      <w:tr w:rsidR="00257BC5" w:rsidTr="00767B06">
        <w:trPr>
          <w:trHeight w:val="242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2" w:lineRule="exact"/>
              <w:ind w:left="119"/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</w:tr>
      <w:tr w:rsidR="00257BC5" w:rsidTr="00767B06">
        <w:trPr>
          <w:trHeight w:val="147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39" w:lineRule="exact"/>
              <w:ind w:left="136"/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39" w:lineRule="exact"/>
              <w:ind w:left="138"/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6" w:lineRule="exact"/>
              <w:ind w:left="141"/>
            </w:pPr>
          </w:p>
        </w:tc>
      </w:tr>
      <w:tr w:rsidR="00257BC5" w:rsidTr="00767B06">
        <w:trPr>
          <w:trHeight w:val="123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2" w:lineRule="exact"/>
              <w:ind w:left="119"/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</w:tr>
      <w:tr w:rsidR="00257BC5" w:rsidTr="00767B06">
        <w:trPr>
          <w:trHeight w:val="266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3" w:lineRule="exact"/>
              <w:ind w:left="199"/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1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1" w:lineRule="exact"/>
              <w:ind w:left="141"/>
            </w:pPr>
          </w:p>
        </w:tc>
      </w:tr>
      <w:tr w:rsidR="00257BC5" w:rsidTr="00767B06">
        <w:trPr>
          <w:trHeight w:val="270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before="131"/>
              <w:ind w:left="119"/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8" w:lineRule="exact"/>
              <w:ind w:left="199"/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39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39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6" w:lineRule="exact"/>
              <w:ind w:left="141"/>
            </w:pPr>
          </w:p>
        </w:tc>
      </w:tr>
      <w:tr w:rsidR="00257BC5" w:rsidTr="00767B06">
        <w:trPr>
          <w:trHeight w:val="1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7" w:lineRule="exact"/>
              <w:ind w:left="199"/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37" w:lineRule="exact"/>
              <w:ind w:left="138"/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5" w:lineRule="exact"/>
              <w:ind w:left="141"/>
            </w:pPr>
          </w:p>
        </w:tc>
      </w:tr>
      <w:tr w:rsidR="00257BC5" w:rsidTr="00767B06">
        <w:trPr>
          <w:trHeight w:val="111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2" w:lineRule="exact"/>
              <w:ind w:left="119"/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</w:tr>
      <w:tr w:rsidR="00257BC5" w:rsidTr="00767B06">
        <w:trPr>
          <w:trHeight w:val="157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39" w:lineRule="exact"/>
              <w:ind w:left="136"/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39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57BC5" w:rsidTr="00767B06">
        <w:trPr>
          <w:trHeight w:val="107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2" w:lineRule="exact"/>
              <w:ind w:left="119"/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57BC5" w:rsidTr="00767B06">
        <w:trPr>
          <w:trHeight w:val="160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52" w:lineRule="exact"/>
              <w:ind w:left="199"/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2" w:lineRule="exact"/>
              <w:ind w:left="136"/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2" w:lineRule="exact"/>
              <w:ind w:left="138"/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9" w:lineRule="exact"/>
              <w:ind w:left="141"/>
            </w:pPr>
          </w:p>
        </w:tc>
      </w:tr>
      <w:tr w:rsidR="00257BC5" w:rsidTr="00767B06">
        <w:trPr>
          <w:trHeight w:val="242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2" w:lineRule="exact"/>
              <w:ind w:left="119"/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</w:tr>
      <w:tr w:rsidR="00257BC5" w:rsidTr="00767B06">
        <w:trPr>
          <w:trHeight w:val="153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4" w:lineRule="exact"/>
              <w:ind w:left="199"/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0" w:lineRule="exact"/>
              <w:ind w:left="136"/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0" w:lineRule="exact"/>
              <w:ind w:left="138"/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257BC5" w:rsidRDefault="00257BC5" w:rsidP="00257B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4" w:lineRule="exact"/>
              <w:ind w:left="141"/>
            </w:pPr>
          </w:p>
        </w:tc>
      </w:tr>
      <w:tr w:rsidR="00257BC5" w:rsidTr="00767B06">
        <w:trPr>
          <w:trHeight w:val="242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pStyle w:val="TableParagraph"/>
              <w:spacing w:line="242" w:lineRule="exact"/>
              <w:ind w:left="119"/>
            </w:pPr>
          </w:p>
          <w:p w:rsidR="00257BC5" w:rsidRDefault="00257BC5" w:rsidP="00257BC5">
            <w:pPr>
              <w:pStyle w:val="TableParagraph"/>
              <w:spacing w:line="242" w:lineRule="exact"/>
              <w:ind w:left="119"/>
            </w:pPr>
          </w:p>
          <w:p w:rsidR="00257BC5" w:rsidRDefault="00257BC5" w:rsidP="00257BC5">
            <w:pPr>
              <w:pStyle w:val="TableParagraph"/>
              <w:spacing w:line="242" w:lineRule="exact"/>
              <w:ind w:left="119"/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257BC5" w:rsidRDefault="00257BC5" w:rsidP="00257BC5">
            <w:pPr>
              <w:rPr>
                <w:sz w:val="2"/>
                <w:szCs w:val="2"/>
              </w:rPr>
            </w:pPr>
          </w:p>
        </w:tc>
      </w:tr>
      <w:bookmarkEnd w:id="0"/>
    </w:tbl>
    <w:p w:rsidR="00CE07C7" w:rsidRDefault="00CE07C7"/>
    <w:tbl>
      <w:tblPr>
        <w:tblStyle w:val="TableNormal"/>
        <w:tblW w:w="14436" w:type="dxa"/>
        <w:tblInd w:w="610" w:type="dxa"/>
        <w:tblLayout w:type="fixed"/>
        <w:tblLook w:val="01E0"/>
      </w:tblPr>
      <w:tblGrid>
        <w:gridCol w:w="2402"/>
        <w:gridCol w:w="2599"/>
        <w:gridCol w:w="95"/>
        <w:gridCol w:w="3383"/>
        <w:gridCol w:w="95"/>
        <w:gridCol w:w="2805"/>
        <w:gridCol w:w="92"/>
        <w:gridCol w:w="2965"/>
      </w:tblGrid>
      <w:tr w:rsidR="005F5EC1" w:rsidTr="00920585">
        <w:trPr>
          <w:trHeight w:val="1116"/>
        </w:trPr>
        <w:tc>
          <w:tcPr>
            <w:tcW w:w="144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Pr="00EA3711" w:rsidRDefault="005F5EC1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  <w:r w:rsidRPr="00EA3711">
              <w:rPr>
                <w:b/>
                <w:bCs/>
                <w:lang w:val="it-IT"/>
              </w:rPr>
              <w:t>Classe Terza</w:t>
            </w:r>
            <w:r w:rsidR="005E1DDC" w:rsidRPr="00EA3711">
              <w:rPr>
                <w:b/>
                <w:bCs/>
                <w:lang w:val="it-IT"/>
              </w:rPr>
              <w:t>, Quarta, Quinta.</w:t>
            </w:r>
            <w:r w:rsidRPr="00EA3711">
              <w:rPr>
                <w:b/>
                <w:bCs/>
                <w:lang w:val="it-IT"/>
              </w:rPr>
              <w:t xml:space="preserve"> </w:t>
            </w:r>
          </w:p>
          <w:p w:rsidR="005F5EC1" w:rsidRPr="00EA3711" w:rsidRDefault="005F5EC1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</w:p>
          <w:p w:rsidR="005F5EC1" w:rsidRPr="00EA3711" w:rsidRDefault="009B6B30" w:rsidP="009B6B30">
            <w:pPr>
              <w:widowControl/>
              <w:autoSpaceDE/>
              <w:autoSpaceDN/>
              <w:spacing w:after="160" w:line="259" w:lineRule="auto"/>
              <w:rPr>
                <w:lang w:val="it-IT"/>
              </w:rPr>
            </w:pPr>
            <w:r w:rsidRPr="009B6B30">
              <w:rPr>
                <w:lang w:val="it-IT"/>
              </w:rPr>
              <w:t xml:space="preserve">Compiere le scelte di partecipazione alla vita pubblica e di cittadinanza coerentemente agli obiettivi di sostenibilità sanciti a livello comunitario attraverso l’Agenda 2030 per lo sviluppo sostenibile. </w:t>
            </w:r>
          </w:p>
        </w:tc>
      </w:tr>
      <w:tr w:rsidR="005F5EC1" w:rsidTr="00011620">
        <w:trPr>
          <w:trHeight w:val="54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spacing w:line="268" w:lineRule="exact"/>
              <w:ind w:left="520"/>
            </w:pP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Cittadinanza UE  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1E03C2" w:rsidP="00011620">
            <w:pPr>
              <w:pStyle w:val="TableParagraph"/>
              <w:spacing w:line="268" w:lineRule="exact"/>
              <w:ind w:left="180"/>
            </w:pPr>
            <w:r>
              <w:t xml:space="preserve">    </w:t>
            </w:r>
            <w:proofErr w:type="spellStart"/>
            <w:r w:rsidR="005F5EC1">
              <w:t>Assi</w:t>
            </w:r>
            <w:proofErr w:type="spellEnd"/>
            <w:r w:rsidR="005F5EC1">
              <w:t xml:space="preserve"> </w:t>
            </w:r>
            <w:proofErr w:type="spellStart"/>
            <w:r w:rsidR="005F5EC1">
              <w:t>concettuali</w:t>
            </w:r>
            <w:proofErr w:type="spellEnd"/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spacing w:line="268" w:lineRule="exact"/>
              <w:ind w:left="755"/>
            </w:pPr>
            <w:proofErr w:type="spellStart"/>
            <w:r>
              <w:t>Abilità</w:t>
            </w:r>
            <w:proofErr w:type="spellEnd"/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spacing w:line="268" w:lineRule="exact"/>
              <w:ind w:left="818"/>
            </w:pPr>
            <w:r>
              <w:t xml:space="preserve">Nuclei </w:t>
            </w:r>
            <w:proofErr w:type="spellStart"/>
            <w:r>
              <w:t>tematici</w:t>
            </w:r>
            <w:proofErr w:type="spellEnd"/>
          </w:p>
        </w:tc>
      </w:tr>
      <w:tr w:rsidR="005F5EC1" w:rsidTr="00011620">
        <w:trPr>
          <w:trHeight w:val="285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F5EC1" w:rsidRDefault="005F5EC1" w:rsidP="004F4390">
            <w:pPr>
              <w:pStyle w:val="TableParagraph"/>
              <w:spacing w:line="259" w:lineRule="exact"/>
            </w:pPr>
          </w:p>
          <w:p w:rsidR="004F4390" w:rsidRDefault="004F4390" w:rsidP="004F4390">
            <w:pPr>
              <w:pStyle w:val="TableParagraph"/>
              <w:spacing w:line="259" w:lineRule="exact"/>
              <w:rPr>
                <w:lang w:val="it-IT"/>
              </w:rPr>
            </w:pPr>
            <w:r w:rsidRPr="00B158AA">
              <w:rPr>
                <w:lang w:val="it-IT"/>
              </w:rPr>
              <w:t>Competenza in materia di Citta</w:t>
            </w:r>
            <w:r>
              <w:rPr>
                <w:lang w:val="it-IT"/>
              </w:rPr>
              <w:t>dinanza.</w:t>
            </w:r>
          </w:p>
          <w:p w:rsidR="004F4390" w:rsidRDefault="004F4390" w:rsidP="004F4390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4F4390" w:rsidRDefault="004F4390" w:rsidP="004F4390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4F4390" w:rsidRDefault="004F4390" w:rsidP="004F4390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4F4390" w:rsidRPr="004F4390" w:rsidRDefault="004F4390" w:rsidP="004F4390">
            <w:pPr>
              <w:pStyle w:val="TableParagraph"/>
              <w:spacing w:line="259" w:lineRule="exact"/>
              <w:rPr>
                <w:lang w:val="it-IT"/>
              </w:rPr>
            </w:pPr>
            <w:r>
              <w:rPr>
                <w:lang w:val="it-IT"/>
              </w:rPr>
              <w:t>Competenza in matematica, scienze, tecnologia e ingegneria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F5EC1" w:rsidRPr="004F4390" w:rsidRDefault="005F5EC1" w:rsidP="00011620">
            <w:pPr>
              <w:rPr>
                <w:lang w:val="it-IT"/>
              </w:rPr>
            </w:pPr>
          </w:p>
          <w:p w:rsidR="001E03C2" w:rsidRPr="004F4390" w:rsidRDefault="001E03C2" w:rsidP="00011620">
            <w:pPr>
              <w:rPr>
                <w:b/>
                <w:sz w:val="24"/>
                <w:szCs w:val="24"/>
              </w:rPr>
            </w:pPr>
            <w:r w:rsidRPr="004F4390">
              <w:rPr>
                <w:sz w:val="24"/>
                <w:szCs w:val="24"/>
                <w:lang w:val="it-IT"/>
              </w:rPr>
              <w:t xml:space="preserve">  </w:t>
            </w:r>
            <w:proofErr w:type="spellStart"/>
            <w:r w:rsidRPr="004F4390">
              <w:rPr>
                <w:b/>
                <w:sz w:val="24"/>
                <w:szCs w:val="24"/>
              </w:rPr>
              <w:t>Sviluppo</w:t>
            </w:r>
            <w:proofErr w:type="spellEnd"/>
            <w:r w:rsidRPr="004F439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4390">
              <w:rPr>
                <w:b/>
                <w:sz w:val="24"/>
                <w:szCs w:val="24"/>
              </w:rPr>
              <w:t>sostenibile</w:t>
            </w:r>
            <w:proofErr w:type="spellEnd"/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5F5EC1" w:rsidRDefault="005F5EC1" w:rsidP="001E03C2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top w:val="single" w:sz="8" w:space="0" w:color="000000"/>
              <w:right w:val="single" w:sz="8" w:space="0" w:color="000000"/>
            </w:tcBorders>
          </w:tcPr>
          <w:p w:rsidR="001E03C2" w:rsidRDefault="001E03C2" w:rsidP="001E03C2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</w:p>
          <w:p w:rsidR="001E03C2" w:rsidRDefault="00DF229C" w:rsidP="001E03C2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  <w:r w:rsidRPr="001E03C2">
              <w:rPr>
                <w:sz w:val="24"/>
                <w:szCs w:val="24"/>
                <w:lang w:val="it-IT"/>
              </w:rPr>
              <w:t>- Avere una visione di società globale sostenibile e comprendere l’importanza del partenariato globale, le cause del cambiamento climatico, le responsabilità condivise per lo sviluppo sostenibile.</w:t>
            </w:r>
          </w:p>
          <w:p w:rsidR="001E03C2" w:rsidRDefault="00DF229C" w:rsidP="001E03C2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  <w:r w:rsidRPr="001E03C2">
              <w:rPr>
                <w:sz w:val="24"/>
                <w:szCs w:val="24"/>
                <w:lang w:val="it-IT"/>
              </w:rPr>
              <w:t xml:space="preserve"> - Realizzare progetti di sostenibilità nell’ambito di network, istituzioni, campagne </w:t>
            </w:r>
          </w:p>
          <w:p w:rsidR="001E03C2" w:rsidRDefault="00DF229C" w:rsidP="001E03C2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  <w:r w:rsidRPr="001E03C2">
              <w:rPr>
                <w:sz w:val="24"/>
                <w:szCs w:val="24"/>
                <w:lang w:val="it-IT"/>
              </w:rPr>
              <w:t>di partnership</w:t>
            </w:r>
            <w:r w:rsidRPr="00DF229C">
              <w:rPr>
                <w:lang w:val="it-IT"/>
              </w:rPr>
              <w:t xml:space="preserve"> </w:t>
            </w:r>
            <w:r w:rsidRPr="001E03C2">
              <w:rPr>
                <w:sz w:val="24"/>
                <w:szCs w:val="24"/>
                <w:lang w:val="it-IT"/>
              </w:rPr>
              <w:t xml:space="preserve">globali. </w:t>
            </w:r>
          </w:p>
          <w:p w:rsidR="005F5EC1" w:rsidRPr="00EA3711" w:rsidRDefault="00904451" w:rsidP="001E03C2">
            <w:pPr>
              <w:pStyle w:val="TableParagraph"/>
              <w:spacing w:line="276" w:lineRule="auto"/>
              <w:ind w:left="136"/>
              <w:rPr>
                <w:lang w:val="it-IT"/>
              </w:rPr>
            </w:pPr>
            <w:r w:rsidRPr="001E03C2">
              <w:rPr>
                <w:sz w:val="24"/>
                <w:szCs w:val="24"/>
                <w:lang w:val="it-IT"/>
              </w:rPr>
              <w:t>Riconoscere gli stili di vita con maggiore impatto sui cambiamenti climatici e le possibili alternative. Partecipare al dibattito sulle cause e gli effetti del cambiamento climatico a livello globale e sulle conseguenze economiche, sociali, demografiche, culturali. - Riconoscere a livello globale la diseguaglianza nell’accesso alle risorse e le sue implicazioni.</w:t>
            </w:r>
          </w:p>
          <w:p w:rsidR="005E1DDC" w:rsidRPr="00EA3711" w:rsidRDefault="005E1DDC" w:rsidP="005E1DDC">
            <w:pPr>
              <w:rPr>
                <w:lang w:val="it-IT"/>
              </w:rPr>
            </w:pPr>
          </w:p>
          <w:p w:rsidR="00904451" w:rsidRDefault="00904451" w:rsidP="00904451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  <w:r w:rsidRPr="001E03C2">
              <w:rPr>
                <w:sz w:val="24"/>
                <w:szCs w:val="24"/>
                <w:lang w:val="it-IT"/>
              </w:rPr>
              <w:t>Distinguere pratiche di produzione e i loro impatti socio-economici e ambientali a livello globale.</w:t>
            </w:r>
          </w:p>
          <w:p w:rsidR="005E1DDC" w:rsidRPr="00EA3711" w:rsidRDefault="005E1DDC" w:rsidP="005E1DDC">
            <w:pPr>
              <w:rPr>
                <w:lang w:val="it-IT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5F5EC1" w:rsidRPr="00EA3711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1E03C2" w:rsidRPr="00EA3711" w:rsidRDefault="001E03C2" w:rsidP="00011620">
            <w:pPr>
              <w:rPr>
                <w:lang w:val="it-IT"/>
              </w:rPr>
            </w:pPr>
          </w:p>
          <w:p w:rsidR="001E03C2" w:rsidRPr="001E03C2" w:rsidRDefault="001E03C2" w:rsidP="001E03C2">
            <w:pPr>
              <w:pStyle w:val="TableParagraph"/>
              <w:spacing w:line="276" w:lineRule="auto"/>
              <w:rPr>
                <w:sz w:val="24"/>
                <w:szCs w:val="24"/>
                <w:lang w:val="it-IT"/>
              </w:rPr>
            </w:pPr>
            <w:r w:rsidRPr="001E03C2">
              <w:rPr>
                <w:sz w:val="24"/>
                <w:szCs w:val="24"/>
                <w:lang w:val="it-IT"/>
              </w:rPr>
              <w:t>Lotta ai cambiamenti climatici (SDG13) e alla promozione di stili di vita e consumo sostenibili</w:t>
            </w:r>
          </w:p>
          <w:p w:rsidR="001E03C2" w:rsidRPr="00EA3711" w:rsidRDefault="001E03C2" w:rsidP="001E03C2">
            <w:pPr>
              <w:rPr>
                <w:lang w:val="it-IT"/>
              </w:rPr>
            </w:pPr>
          </w:p>
          <w:p w:rsidR="001E03C2" w:rsidRPr="00EA3711" w:rsidRDefault="001E03C2" w:rsidP="001E03C2">
            <w:pPr>
              <w:rPr>
                <w:lang w:val="it-IT"/>
              </w:rPr>
            </w:pPr>
          </w:p>
          <w:p w:rsidR="005F5EC1" w:rsidRPr="00EA3711" w:rsidRDefault="005F5EC1" w:rsidP="001E03C2">
            <w:pPr>
              <w:ind w:firstLine="708"/>
              <w:rPr>
                <w:lang w:val="it-IT"/>
              </w:rPr>
            </w:pPr>
          </w:p>
          <w:p w:rsidR="001E03C2" w:rsidRPr="00EA3711" w:rsidRDefault="001E03C2" w:rsidP="001E03C2">
            <w:pPr>
              <w:ind w:firstLine="708"/>
              <w:rPr>
                <w:lang w:val="it-IT"/>
              </w:rPr>
            </w:pPr>
          </w:p>
          <w:p w:rsidR="001E03C2" w:rsidRPr="00EA3711" w:rsidRDefault="001E03C2" w:rsidP="001E03C2">
            <w:pPr>
              <w:ind w:firstLine="708"/>
              <w:rPr>
                <w:lang w:val="it-IT"/>
              </w:rPr>
            </w:pPr>
          </w:p>
          <w:p w:rsidR="005E1DDC" w:rsidRPr="00EA3711" w:rsidRDefault="005E1DDC" w:rsidP="001E03C2">
            <w:pPr>
              <w:ind w:firstLine="708"/>
              <w:rPr>
                <w:lang w:val="it-IT"/>
              </w:rPr>
            </w:pPr>
          </w:p>
          <w:p w:rsidR="005E1DDC" w:rsidRPr="00EA3711" w:rsidRDefault="005E1DDC" w:rsidP="001E03C2">
            <w:pPr>
              <w:ind w:firstLine="708"/>
              <w:rPr>
                <w:lang w:val="it-IT"/>
              </w:rPr>
            </w:pPr>
            <w:r w:rsidRPr="00EA3711">
              <w:rPr>
                <w:lang w:val="it-IT"/>
              </w:rPr>
              <w:t xml:space="preserve">Conoscere i risvolti di impatto ambientale della tecnologia e la possibile sostenibilità. </w:t>
            </w:r>
          </w:p>
          <w:p w:rsidR="005E1DDC" w:rsidRPr="00EA3711" w:rsidRDefault="005E1DDC" w:rsidP="001E03C2">
            <w:pPr>
              <w:ind w:firstLine="708"/>
              <w:rPr>
                <w:lang w:val="it-IT"/>
              </w:rPr>
            </w:pPr>
          </w:p>
          <w:p w:rsidR="005E1DDC" w:rsidRPr="00EA3711" w:rsidRDefault="005E1DDC" w:rsidP="001E03C2">
            <w:pPr>
              <w:ind w:firstLine="708"/>
              <w:rPr>
                <w:lang w:val="it-IT"/>
              </w:rPr>
            </w:pPr>
          </w:p>
          <w:p w:rsidR="005E1DDC" w:rsidRPr="00EA3711" w:rsidRDefault="005E1DDC" w:rsidP="005E1DDC">
            <w:pPr>
              <w:rPr>
                <w:lang w:val="it-IT"/>
              </w:rPr>
            </w:pPr>
          </w:p>
          <w:p w:rsidR="005E1DDC" w:rsidRPr="00EA3711" w:rsidRDefault="005E1DDC" w:rsidP="005E1DDC">
            <w:pPr>
              <w:rPr>
                <w:lang w:val="it-IT"/>
              </w:rPr>
            </w:pPr>
          </w:p>
          <w:p w:rsidR="005E1DDC" w:rsidRPr="00EA3711" w:rsidRDefault="009B53F6" w:rsidP="005E1DDC">
            <w:pPr>
              <w:rPr>
                <w:lang w:val="it-IT"/>
              </w:rPr>
            </w:pPr>
            <w:r w:rsidRPr="00EA3711">
              <w:rPr>
                <w:lang w:val="it-IT"/>
              </w:rPr>
              <w:t>Saper riconoscere la disparità</w:t>
            </w:r>
          </w:p>
          <w:p w:rsidR="005E1DDC" w:rsidRPr="00EA3711" w:rsidRDefault="009B53F6" w:rsidP="005E1DDC">
            <w:pPr>
              <w:rPr>
                <w:lang w:val="it-IT"/>
              </w:rPr>
            </w:pPr>
            <w:r w:rsidRPr="00EA3711">
              <w:rPr>
                <w:lang w:val="it-IT"/>
              </w:rPr>
              <w:t>di dispendio energetico tra i</w:t>
            </w:r>
          </w:p>
          <w:p w:rsidR="005E1DDC" w:rsidRPr="00EA3711" w:rsidRDefault="009B53F6" w:rsidP="005E1DDC">
            <w:pPr>
              <w:rPr>
                <w:lang w:val="it-IT"/>
              </w:rPr>
            </w:pPr>
            <w:r w:rsidRPr="00EA3711">
              <w:rPr>
                <w:lang w:val="it-IT"/>
              </w:rPr>
              <w:t>paesi del mondo, in base al</w:t>
            </w:r>
          </w:p>
          <w:p w:rsidR="005E1DDC" w:rsidRPr="005E1DDC" w:rsidRDefault="009B53F6" w:rsidP="005E1DDC">
            <w:proofErr w:type="spellStart"/>
            <w:r>
              <w:t>loro</w:t>
            </w:r>
            <w:proofErr w:type="spellEnd"/>
            <w:r>
              <w:t xml:space="preserve">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sviluppo</w:t>
            </w:r>
            <w:proofErr w:type="spellEnd"/>
            <w:r>
              <w:t>.</w:t>
            </w:r>
          </w:p>
          <w:p w:rsidR="005E1DDC" w:rsidRDefault="005E1DDC" w:rsidP="005E1DDC"/>
          <w:p w:rsidR="005E1DDC" w:rsidRDefault="005E1DDC" w:rsidP="005E1DDC">
            <w:pPr>
              <w:tabs>
                <w:tab w:val="left" w:pos="416"/>
              </w:tabs>
            </w:pPr>
            <w:r>
              <w:tab/>
            </w:r>
          </w:p>
          <w:p w:rsidR="005E1DDC" w:rsidRDefault="005E1DDC" w:rsidP="005E1DDC">
            <w:pPr>
              <w:tabs>
                <w:tab w:val="left" w:pos="416"/>
              </w:tabs>
            </w:pPr>
          </w:p>
          <w:p w:rsidR="005E1DDC" w:rsidRDefault="005E1DDC" w:rsidP="005E1DDC">
            <w:pPr>
              <w:tabs>
                <w:tab w:val="left" w:pos="416"/>
              </w:tabs>
            </w:pPr>
          </w:p>
          <w:p w:rsidR="005E1DDC" w:rsidRPr="005E1DDC" w:rsidRDefault="005E1DDC" w:rsidP="005E1DDC">
            <w:pPr>
              <w:tabs>
                <w:tab w:val="left" w:pos="416"/>
              </w:tabs>
            </w:pP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5F5EC1" w:rsidRDefault="005F5EC1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5F5EC1" w:rsidRDefault="005F5EC1" w:rsidP="00011620"/>
          <w:p w:rsidR="004F4390" w:rsidRPr="004F4390" w:rsidRDefault="004F4390" w:rsidP="00011620">
            <w:pPr>
              <w:rPr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Sviluppo sostenibile, educazione ambientale, conoscenza e tutela del patrimonio e del territorio.</w:t>
            </w:r>
            <w:bookmarkStart w:id="1" w:name="_GoBack"/>
            <w:bookmarkEnd w:id="1"/>
          </w:p>
        </w:tc>
      </w:tr>
      <w:tr w:rsidR="005F5EC1" w:rsidTr="00011620">
        <w:trPr>
          <w:trHeight w:val="265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4F4390" w:rsidRDefault="005F5EC1" w:rsidP="00011620">
            <w:pPr>
              <w:pStyle w:val="TableParagraph"/>
              <w:spacing w:line="240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4F4390" w:rsidRDefault="005F5EC1" w:rsidP="00011620">
            <w:pPr>
              <w:pStyle w:val="TableParagraph"/>
              <w:spacing w:line="240" w:lineRule="exact"/>
              <w:ind w:left="199"/>
              <w:rPr>
                <w:b/>
                <w:bCs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4F4390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5F5EC1" w:rsidRPr="004F4390" w:rsidRDefault="005F5EC1" w:rsidP="00011620">
            <w:pPr>
              <w:pStyle w:val="TableParagraph"/>
              <w:spacing w:line="240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4F4390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5F5EC1" w:rsidRPr="004F4390" w:rsidRDefault="005F5EC1" w:rsidP="00011620">
            <w:pPr>
              <w:pStyle w:val="TableParagraph"/>
              <w:spacing w:line="240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5F5EC1" w:rsidRPr="004F4390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5F5EC1" w:rsidRPr="004F4390" w:rsidRDefault="005F5EC1" w:rsidP="00011620">
            <w:pPr>
              <w:pStyle w:val="TableParagraph"/>
              <w:spacing w:line="240" w:lineRule="exact"/>
              <w:ind w:left="141"/>
              <w:rPr>
                <w:lang w:val="it-IT"/>
              </w:rPr>
            </w:pPr>
          </w:p>
        </w:tc>
      </w:tr>
      <w:tr w:rsidR="005F5EC1" w:rsidTr="00011620">
        <w:trPr>
          <w:trHeight w:val="268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4F4390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4F4390" w:rsidRDefault="005F5EC1" w:rsidP="00011620">
            <w:pPr>
              <w:pStyle w:val="TableParagraph"/>
              <w:spacing w:line="241" w:lineRule="exact"/>
              <w:rPr>
                <w:b/>
                <w:bCs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4F4390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5F5EC1" w:rsidRPr="004F4390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4F4390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5F5EC1" w:rsidRPr="004F4390" w:rsidRDefault="005F5EC1" w:rsidP="00011620">
            <w:pPr>
              <w:pStyle w:val="TableParagraph"/>
              <w:spacing w:line="241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5F5EC1" w:rsidRPr="004F4390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5F5EC1" w:rsidRPr="004F4390" w:rsidRDefault="005F5EC1" w:rsidP="00011620">
            <w:pPr>
              <w:pStyle w:val="TableParagraph"/>
              <w:spacing w:line="241" w:lineRule="exact"/>
              <w:ind w:left="141"/>
              <w:rPr>
                <w:lang w:val="it-IT"/>
              </w:rPr>
            </w:pPr>
          </w:p>
        </w:tc>
      </w:tr>
      <w:tr w:rsidR="005F5EC1" w:rsidTr="00011620">
        <w:trPr>
          <w:trHeight w:val="273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4F4390" w:rsidRDefault="005F5EC1" w:rsidP="00011620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4F4390" w:rsidRDefault="005F5EC1" w:rsidP="00011620">
            <w:pPr>
              <w:pStyle w:val="TableParagraph"/>
              <w:spacing w:line="243" w:lineRule="exact"/>
              <w:ind w:left="199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4F4390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5F5EC1" w:rsidRPr="004F4390" w:rsidRDefault="005F5EC1" w:rsidP="00011620">
            <w:pPr>
              <w:pStyle w:val="TableParagraph"/>
              <w:spacing w:line="243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4F4390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5F5EC1" w:rsidRPr="004F4390" w:rsidRDefault="005F5EC1" w:rsidP="00011620">
            <w:pPr>
              <w:pStyle w:val="TableParagraph"/>
              <w:rPr>
                <w:rFonts w:ascii="Times New Roman"/>
                <w:sz w:val="24"/>
                <w:szCs w:val="24"/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5F5EC1" w:rsidRPr="004F4390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5F5EC1" w:rsidRPr="004F4390" w:rsidRDefault="005F5EC1" w:rsidP="00011620">
            <w:pPr>
              <w:pStyle w:val="TableParagraph"/>
              <w:spacing w:line="243" w:lineRule="exact"/>
              <w:ind w:left="141"/>
              <w:rPr>
                <w:lang w:val="it-IT"/>
              </w:rPr>
            </w:pPr>
          </w:p>
        </w:tc>
      </w:tr>
      <w:tr w:rsidR="005F5EC1" w:rsidTr="00011620">
        <w:trPr>
          <w:trHeight w:val="271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A20EFF" w:rsidRDefault="005F5EC1" w:rsidP="00A20EFF">
            <w:pPr>
              <w:pStyle w:val="TableParagraph"/>
              <w:spacing w:line="261" w:lineRule="exact"/>
              <w:ind w:left="136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A20EFF" w:rsidRDefault="005F5EC1" w:rsidP="00A20EFF">
            <w:pPr>
              <w:pStyle w:val="TableParagraph"/>
              <w:spacing w:line="261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A20EFF" w:rsidRDefault="005F5EC1" w:rsidP="00A20EFF">
            <w:pPr>
              <w:pStyle w:val="TableParagraph"/>
              <w:spacing w:line="261" w:lineRule="exact"/>
              <w:ind w:left="136"/>
              <w:rPr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1E03C2" w:rsidRDefault="001E03C2" w:rsidP="001E03C2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</w:p>
          <w:p w:rsidR="005F5EC1" w:rsidRPr="001E03C2" w:rsidRDefault="005F5EC1" w:rsidP="001E03C2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</w:p>
          <w:p w:rsidR="00A20EFF" w:rsidRPr="001E03C2" w:rsidRDefault="00A20EFF" w:rsidP="001E03C2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</w:p>
          <w:p w:rsidR="00A20EFF" w:rsidRDefault="00A20EFF" w:rsidP="001E03C2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  <w:r w:rsidRPr="001E03C2">
              <w:rPr>
                <w:sz w:val="24"/>
                <w:szCs w:val="24"/>
                <w:lang w:val="it-IT"/>
              </w:rPr>
              <w:t>- Acquisire competenze nell’utilizzo degli Open Data per uno sviluppo sostenibile.</w:t>
            </w:r>
          </w:p>
          <w:p w:rsidR="00D02A16" w:rsidRPr="001E03C2" w:rsidRDefault="00D02A16" w:rsidP="001E03C2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A20EFF" w:rsidRDefault="005F5EC1" w:rsidP="00A20EFF">
            <w:pPr>
              <w:pStyle w:val="TableParagraph"/>
              <w:spacing w:line="261" w:lineRule="exact"/>
              <w:ind w:left="136"/>
              <w:rPr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329EE" w:rsidRPr="00EA3711" w:rsidRDefault="008329EE" w:rsidP="001E03C2">
            <w:pPr>
              <w:spacing w:line="276" w:lineRule="auto"/>
              <w:rPr>
                <w:sz w:val="24"/>
                <w:szCs w:val="24"/>
                <w:lang w:val="it-IT"/>
              </w:rPr>
            </w:pPr>
          </w:p>
          <w:p w:rsidR="001E03C2" w:rsidRDefault="001E03C2" w:rsidP="001E03C2">
            <w:pPr>
              <w:spacing w:line="276" w:lineRule="auto"/>
              <w:rPr>
                <w:sz w:val="24"/>
                <w:szCs w:val="24"/>
                <w:lang w:val="it-IT"/>
              </w:rPr>
            </w:pPr>
          </w:p>
          <w:p w:rsidR="008329EE" w:rsidRPr="001E03C2" w:rsidRDefault="008329EE" w:rsidP="001E03C2">
            <w:pPr>
              <w:spacing w:line="276" w:lineRule="auto"/>
              <w:rPr>
                <w:sz w:val="24"/>
                <w:szCs w:val="24"/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5F5EC1" w:rsidRPr="00A20EFF" w:rsidRDefault="005F5EC1" w:rsidP="008329EE">
            <w:pPr>
              <w:pStyle w:val="TableParagraph"/>
              <w:spacing w:line="261" w:lineRule="exact"/>
              <w:rPr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5F5EC1" w:rsidRPr="00A20EFF" w:rsidRDefault="005F5EC1" w:rsidP="00A20EFF">
            <w:pPr>
              <w:pStyle w:val="TableParagraph"/>
              <w:spacing w:line="261" w:lineRule="exact"/>
              <w:ind w:left="136"/>
              <w:rPr>
                <w:lang w:val="it-IT"/>
              </w:rPr>
            </w:pPr>
          </w:p>
        </w:tc>
      </w:tr>
      <w:tr w:rsidR="00D02A16" w:rsidTr="00011620">
        <w:trPr>
          <w:trHeight w:val="262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D02A16" w:rsidRPr="00A20EFF" w:rsidRDefault="00D02A16" w:rsidP="00D02A16">
            <w:pPr>
              <w:pStyle w:val="TableParagraph"/>
              <w:spacing w:line="261" w:lineRule="exact"/>
              <w:ind w:left="136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D02A16" w:rsidRPr="00A20EFF" w:rsidRDefault="00D02A16" w:rsidP="00D02A16">
            <w:pPr>
              <w:pStyle w:val="TableParagraph"/>
              <w:spacing w:line="261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D02A16" w:rsidRPr="00A20EFF" w:rsidRDefault="00D02A16" w:rsidP="00D02A16">
            <w:pPr>
              <w:pStyle w:val="TableParagraph"/>
              <w:spacing w:line="261" w:lineRule="exact"/>
              <w:ind w:left="136"/>
              <w:rPr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D02A16" w:rsidRPr="001E03C2" w:rsidRDefault="00D02A16" w:rsidP="009B53F6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  <w:r w:rsidRPr="001E03C2">
              <w:rPr>
                <w:color w:val="FF0000"/>
                <w:sz w:val="24"/>
                <w:szCs w:val="24"/>
                <w:lang w:val="it-IT"/>
              </w:rPr>
              <w:t>-</w:t>
            </w:r>
            <w:r w:rsidRPr="00426B7A">
              <w:rPr>
                <w:sz w:val="24"/>
                <w:szCs w:val="24"/>
                <w:lang w:val="it-IT"/>
              </w:rPr>
              <w:t>Riconoscere il ruolo e le funzioni degli organismi internazionali impegnati nella promozione della pace, della cittadinanza globale, di società eque, inclusive, sostenibili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D02A16" w:rsidRPr="00A20EFF" w:rsidRDefault="00D02A16" w:rsidP="00D02A16">
            <w:pPr>
              <w:pStyle w:val="TableParagraph"/>
              <w:spacing w:line="261" w:lineRule="exact"/>
              <w:ind w:left="136"/>
              <w:rPr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D02A16" w:rsidRPr="00A20EFF" w:rsidRDefault="00D02A16" w:rsidP="00D02A16">
            <w:pPr>
              <w:pStyle w:val="TableParagraph"/>
              <w:spacing w:line="261" w:lineRule="exact"/>
              <w:ind w:left="136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D02A16" w:rsidRPr="00A20EFF" w:rsidRDefault="00D02A16" w:rsidP="00D02A16">
            <w:pPr>
              <w:pStyle w:val="TableParagraph"/>
              <w:spacing w:line="261" w:lineRule="exact"/>
              <w:ind w:left="136"/>
              <w:rPr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D02A16" w:rsidRPr="00A20EFF" w:rsidRDefault="00D02A16" w:rsidP="00D02A16">
            <w:pPr>
              <w:pStyle w:val="TableParagraph"/>
              <w:spacing w:line="261" w:lineRule="exact"/>
              <w:ind w:left="136"/>
              <w:rPr>
                <w:lang w:val="it-IT"/>
              </w:rPr>
            </w:pPr>
          </w:p>
        </w:tc>
      </w:tr>
    </w:tbl>
    <w:p w:rsidR="00F3531F" w:rsidRDefault="00F3531F"/>
    <w:tbl>
      <w:tblPr>
        <w:tblStyle w:val="TableNormal"/>
        <w:tblW w:w="14436" w:type="dxa"/>
        <w:tblInd w:w="610" w:type="dxa"/>
        <w:tblLayout w:type="fixed"/>
        <w:tblLook w:val="01E0"/>
      </w:tblPr>
      <w:tblGrid>
        <w:gridCol w:w="2402"/>
        <w:gridCol w:w="2599"/>
        <w:gridCol w:w="95"/>
        <w:gridCol w:w="3383"/>
        <w:gridCol w:w="95"/>
        <w:gridCol w:w="2805"/>
        <w:gridCol w:w="92"/>
        <w:gridCol w:w="2965"/>
      </w:tblGrid>
      <w:tr w:rsidR="00F3531F" w:rsidTr="00011620">
        <w:trPr>
          <w:trHeight w:val="262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Pr="00EA3711" w:rsidRDefault="00F3531F" w:rsidP="00D02A16">
            <w:pPr>
              <w:widowControl/>
              <w:autoSpaceDE/>
              <w:autoSpaceDN/>
              <w:spacing w:after="160" w:line="259" w:lineRule="auto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Pr="00EA3711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Pr="00EA3711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3531F" w:rsidRPr="00EA3711" w:rsidRDefault="00F3531F" w:rsidP="00011620">
            <w:pPr>
              <w:pStyle w:val="TableParagraph"/>
              <w:spacing w:line="236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Pr="00EA3711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3531F" w:rsidRPr="00EA3711" w:rsidRDefault="00F3531F" w:rsidP="00011620">
            <w:pPr>
              <w:pStyle w:val="TableParagraph"/>
              <w:spacing w:line="236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3531F" w:rsidRPr="00EA3711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3531F" w:rsidRPr="00EA3711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:rsidR="00F3531F" w:rsidRDefault="00F3531F"/>
    <w:p w:rsidR="00F3531F" w:rsidRDefault="00F3531F"/>
    <w:p w:rsidR="00F3531F" w:rsidRDefault="00F3531F"/>
    <w:p w:rsidR="00F3531F" w:rsidRDefault="00F3531F"/>
    <w:p w:rsidR="00F3531F" w:rsidRDefault="00F3531F"/>
    <w:p w:rsidR="00F3531F" w:rsidRDefault="00F3531F"/>
    <w:sectPr w:rsidR="00F3531F" w:rsidSect="00920585">
      <w:pgSz w:w="16838" w:h="11906" w:orient="landscape"/>
      <w:pgMar w:top="851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3986"/>
    <w:multiLevelType w:val="hybridMultilevel"/>
    <w:tmpl w:val="F688890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compat/>
  <w:rsids>
    <w:rsidRoot w:val="00AC689B"/>
    <w:rsid w:val="00096AD5"/>
    <w:rsid w:val="000A0E5E"/>
    <w:rsid w:val="00104974"/>
    <w:rsid w:val="00163F19"/>
    <w:rsid w:val="00181DE2"/>
    <w:rsid w:val="001E03C2"/>
    <w:rsid w:val="00215027"/>
    <w:rsid w:val="00257BC5"/>
    <w:rsid w:val="00276CB8"/>
    <w:rsid w:val="002A002C"/>
    <w:rsid w:val="002D529E"/>
    <w:rsid w:val="002E77BF"/>
    <w:rsid w:val="002F6A49"/>
    <w:rsid w:val="003D647B"/>
    <w:rsid w:val="003F7BED"/>
    <w:rsid w:val="00426B7A"/>
    <w:rsid w:val="00471D3B"/>
    <w:rsid w:val="00481AF4"/>
    <w:rsid w:val="004A34BB"/>
    <w:rsid w:val="004F4390"/>
    <w:rsid w:val="005818B6"/>
    <w:rsid w:val="0059714E"/>
    <w:rsid w:val="00597506"/>
    <w:rsid w:val="005E1DDC"/>
    <w:rsid w:val="005F5EC1"/>
    <w:rsid w:val="0069428D"/>
    <w:rsid w:val="006F4AA6"/>
    <w:rsid w:val="00767B06"/>
    <w:rsid w:val="0077357D"/>
    <w:rsid w:val="007E70F3"/>
    <w:rsid w:val="00810B48"/>
    <w:rsid w:val="008329EE"/>
    <w:rsid w:val="008A7221"/>
    <w:rsid w:val="008A765D"/>
    <w:rsid w:val="008E5DE4"/>
    <w:rsid w:val="00904451"/>
    <w:rsid w:val="00920585"/>
    <w:rsid w:val="00930F88"/>
    <w:rsid w:val="009755A9"/>
    <w:rsid w:val="009916E8"/>
    <w:rsid w:val="009B53F6"/>
    <w:rsid w:val="009B6B30"/>
    <w:rsid w:val="00A20EFF"/>
    <w:rsid w:val="00AC689B"/>
    <w:rsid w:val="00AF31F1"/>
    <w:rsid w:val="00AF7717"/>
    <w:rsid w:val="00B3655F"/>
    <w:rsid w:val="00B729ED"/>
    <w:rsid w:val="00B9019E"/>
    <w:rsid w:val="00BA03E5"/>
    <w:rsid w:val="00BB4126"/>
    <w:rsid w:val="00BC69C7"/>
    <w:rsid w:val="00C31507"/>
    <w:rsid w:val="00C646D9"/>
    <w:rsid w:val="00CA1E81"/>
    <w:rsid w:val="00CB1407"/>
    <w:rsid w:val="00CE07C7"/>
    <w:rsid w:val="00D02A16"/>
    <w:rsid w:val="00D305FE"/>
    <w:rsid w:val="00DD434F"/>
    <w:rsid w:val="00DF229C"/>
    <w:rsid w:val="00E052BE"/>
    <w:rsid w:val="00E57BB6"/>
    <w:rsid w:val="00EA3711"/>
    <w:rsid w:val="00EB1181"/>
    <w:rsid w:val="00F25C1C"/>
    <w:rsid w:val="00F3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A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A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96AD5"/>
    <w:pPr>
      <w:spacing w:before="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96AD5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96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simona.fancello@tiscali.it</dc:creator>
  <cp:lastModifiedBy>rita</cp:lastModifiedBy>
  <cp:revision>2</cp:revision>
  <dcterms:created xsi:type="dcterms:W3CDTF">2020-10-15T09:08:00Z</dcterms:created>
  <dcterms:modified xsi:type="dcterms:W3CDTF">2020-10-15T09:08:00Z</dcterms:modified>
</cp:coreProperties>
</file>